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4F3888" w:rsidRDefault="002204C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Nr. dosar ................................. (Se completează de către INP)</w:t>
      </w:r>
    </w:p>
    <w:p w14:paraId="00000003" w14:textId="77777777" w:rsidR="004F3888" w:rsidRDefault="004F3888">
      <w:pPr>
        <w:rPr>
          <w:rFonts w:ascii="Calibri" w:eastAsia="Calibri" w:hAnsi="Calibri" w:cs="Calibri"/>
          <w:b/>
        </w:rPr>
      </w:pPr>
    </w:p>
    <w:p w14:paraId="00000004" w14:textId="77777777" w:rsidR="004F3888" w:rsidRDefault="004F3888">
      <w:pPr>
        <w:rPr>
          <w:rFonts w:ascii="Calibri" w:eastAsia="Calibri" w:hAnsi="Calibri" w:cs="Calibri"/>
          <w:b/>
        </w:rPr>
      </w:pPr>
    </w:p>
    <w:p w14:paraId="00000005" w14:textId="0FF8D0A5" w:rsidR="004F3888" w:rsidRDefault="002204C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</w:t>
      </w:r>
      <w:r w:rsidR="00066F86">
        <w:rPr>
          <w:rFonts w:ascii="Calibri" w:eastAsia="Calibri" w:hAnsi="Calibri" w:cs="Calibri"/>
          <w:b/>
          <w:sz w:val="24"/>
          <w:szCs w:val="24"/>
        </w:rPr>
        <w:t>Ț</w:t>
      </w:r>
      <w:r>
        <w:rPr>
          <w:rFonts w:ascii="Calibri" w:eastAsia="Calibri" w:hAnsi="Calibri" w:cs="Calibri"/>
          <w:b/>
          <w:sz w:val="24"/>
          <w:szCs w:val="24"/>
        </w:rPr>
        <w:t>IE PE PROPRIA RĂSPUNDERE</w:t>
      </w:r>
    </w:p>
    <w:p w14:paraId="00000006" w14:textId="77777777" w:rsidR="004F3888" w:rsidRDefault="004F3888">
      <w:pPr>
        <w:rPr>
          <w:rFonts w:ascii="Calibri" w:eastAsia="Calibri" w:hAnsi="Calibri" w:cs="Calibri"/>
          <w:b/>
        </w:rPr>
      </w:pPr>
    </w:p>
    <w:p w14:paraId="00000007" w14:textId="77777777" w:rsidR="004F3888" w:rsidRDefault="004F3888">
      <w:pPr>
        <w:rPr>
          <w:rFonts w:ascii="Calibri" w:eastAsia="Calibri" w:hAnsi="Calibri" w:cs="Calibri"/>
          <w:b/>
        </w:rPr>
      </w:pPr>
    </w:p>
    <w:p w14:paraId="00000008" w14:textId="7AB8C8B6" w:rsidR="004F3888" w:rsidRDefault="002204C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Subsemnatul/Subsemnata, ...................................................., reprezentant/împuternicit al (dacă este cazul) ............................................., posesor al actului de identitate ...... seria ........ nr. ................., codul numeric personal .................................................., în calitate de solicitant/reprezentant al solicitantului pentru finan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are din fondurile ob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inute din aplicarea timbrului monumentelor istorice, declar că am luat cuno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>tin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 xml:space="preserve">ă de prevederile Legii nr. 422/2001 privind protejarea monumentelor istorice, republicată, cu modificările 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 xml:space="preserve">i completările ulterioare, 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>i ale Hotărârii Guvernului nr. 1</w:t>
      </w:r>
      <w:bookmarkStart w:id="0" w:name="_GoBack"/>
      <w:bookmarkEnd w:id="0"/>
      <w:r>
        <w:rPr>
          <w:rFonts w:ascii="Calibri" w:eastAsia="Calibri" w:hAnsi="Calibri" w:cs="Calibri"/>
        </w:rPr>
        <w:t xml:space="preserve">.502/2007 pentru aprobarea Normelor metodologice privind cuantumul timbrului monumentelor istorice 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>i modalită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 xml:space="preserve">ile de percepere, încasare, virare, utilizare 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>i eviden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iere a sumelor rezultate din aplicarea acestuia.</w:t>
      </w:r>
    </w:p>
    <w:p w14:paraId="00000009" w14:textId="52CC5351" w:rsidR="004F3888" w:rsidRDefault="002204C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Totodată, declar pe propria răspundere, sub sanc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iunile aplicate faptei de fals în declara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ii, următoarele:</w:t>
      </w:r>
    </w:p>
    <w:p w14:paraId="0000000A" w14:textId="77777777" w:rsidR="004F3888" w:rsidRDefault="004F3888">
      <w:pPr>
        <w:rPr>
          <w:rFonts w:ascii="Calibri" w:eastAsia="Calibri" w:hAnsi="Calibri" w:cs="Calibri"/>
        </w:rPr>
      </w:pPr>
    </w:p>
    <w:p w14:paraId="0000000B" w14:textId="72E8854D" w:rsidR="004F3888" w:rsidRDefault="002204C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Solicitantul nu se află în niciuna dintre următoarele situa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ii:</w:t>
      </w:r>
    </w:p>
    <w:p w14:paraId="0000000C" w14:textId="77777777" w:rsidR="004F3888" w:rsidRDefault="002204C9" w:rsidP="00066F86">
      <w:pPr>
        <w:ind w:left="709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</w:t>
      </w:r>
      <w:r>
        <w:rPr>
          <w:rFonts w:ascii="Calibri" w:eastAsia="Calibri" w:hAnsi="Calibri" w:cs="Calibri"/>
        </w:rPr>
        <w:tab/>
        <w:t>nu se află în incapacitate de plată;</w:t>
      </w:r>
    </w:p>
    <w:p w14:paraId="0000000D" w14:textId="34216BC5" w:rsidR="004F3888" w:rsidRDefault="002204C9" w:rsidP="00066F86">
      <w:pPr>
        <w:ind w:left="709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</w:t>
      </w:r>
      <w:r>
        <w:rPr>
          <w:rFonts w:ascii="Calibri" w:eastAsia="Calibri" w:hAnsi="Calibri" w:cs="Calibri"/>
        </w:rPr>
        <w:tab/>
        <w:t>nu are plă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ile sau conturile blocate conform unei hotărâri judecătore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>ti definitive;</w:t>
      </w:r>
    </w:p>
    <w:p w14:paraId="0000000E" w14:textId="31196180" w:rsidR="004F3888" w:rsidRDefault="002204C9" w:rsidP="00066F86">
      <w:pPr>
        <w:ind w:left="709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</w:t>
      </w:r>
      <w:r>
        <w:rPr>
          <w:rFonts w:ascii="Calibri" w:eastAsia="Calibri" w:hAnsi="Calibri" w:cs="Calibri"/>
        </w:rPr>
        <w:tab/>
        <w:t xml:space="preserve">nu a încălcat cu bună 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>tiin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ă prevederile unui alt contract finan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at din fonduri publice;</w:t>
      </w:r>
    </w:p>
    <w:p w14:paraId="0000000F" w14:textId="71965F9D" w:rsidR="004F3888" w:rsidRDefault="002204C9" w:rsidP="00066F86">
      <w:pPr>
        <w:ind w:left="709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</w:t>
      </w:r>
      <w:r>
        <w:rPr>
          <w:rFonts w:ascii="Calibri" w:eastAsia="Calibri" w:hAnsi="Calibri" w:cs="Calibri"/>
        </w:rPr>
        <w:tab/>
        <w:t>nu este vinovat de declara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ii false cu privire la situa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ia economică;</w:t>
      </w:r>
    </w:p>
    <w:p w14:paraId="00000010" w14:textId="77777777" w:rsidR="004F3888" w:rsidRDefault="002204C9" w:rsidP="00066F86">
      <w:pPr>
        <w:ind w:left="709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e)</w:t>
      </w:r>
      <w:r>
        <w:rPr>
          <w:rFonts w:ascii="Calibri" w:eastAsia="Calibri" w:hAnsi="Calibri" w:cs="Calibri"/>
        </w:rPr>
        <w:tab/>
        <w:t>nu are datorii către bugetul de stat, bugetul asigurărilor sociale de stat, bugetul asigurărilor sociale de sănătate, bugetele locale sau fondurile speciale;</w:t>
      </w:r>
    </w:p>
    <w:p w14:paraId="00000011" w14:textId="261418B9" w:rsidR="004F3888" w:rsidRDefault="002204C9" w:rsidP="00066F86">
      <w:pPr>
        <w:ind w:left="709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f)</w:t>
      </w:r>
      <w:r>
        <w:rPr>
          <w:rFonts w:ascii="Calibri" w:eastAsia="Calibri" w:hAnsi="Calibri" w:cs="Calibri"/>
        </w:rPr>
        <w:tab/>
        <w:t>nu este condamnat pentru: abuz de încredere, gestiune frauduloasă, în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>elăciune, delapidare, dare sau luare denumită, mărturie mincinoasă, fals, uz de fals, deturnare de fonduri;</w:t>
      </w:r>
    </w:p>
    <w:p w14:paraId="00000012" w14:textId="77777777" w:rsidR="004F3888" w:rsidRDefault="002204C9" w:rsidP="00066F86">
      <w:pPr>
        <w:ind w:left="709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g)</w:t>
      </w:r>
      <w:r>
        <w:rPr>
          <w:rFonts w:ascii="Calibri" w:eastAsia="Calibri" w:hAnsi="Calibri" w:cs="Calibri"/>
        </w:rPr>
        <w:tab/>
        <w:t>nu se află în stare de dizolvare.</w:t>
      </w:r>
    </w:p>
    <w:p w14:paraId="00000013" w14:textId="5311109A" w:rsidR="004F3888" w:rsidRDefault="002204C9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Finan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area solicitată, în situa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ia acordării, va fi utilizată în mod exclusiv pentru scopurile declarate în cererea de finan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 xml:space="preserve">are 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>i în celelalte documente cuprinse în dosarul de participare la sesiunea de finan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are.</w:t>
      </w:r>
    </w:p>
    <w:p w14:paraId="00000014" w14:textId="4FF4965D" w:rsidR="004F3888" w:rsidRDefault="002204C9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III.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Solicitantul a luat cuno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>tin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 xml:space="preserve">ă de faptul că prezentarea eronată sau falsă a datelor 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>i informa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iilor con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inute în cererea de finan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 xml:space="preserve">are 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>i în celelalte documente cuprinse în dosarul de finan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are va duce automat la respingerea acesteia ori la neselectarea proiectului sau, ulterior, la returnarea integrală a sumei primite ca finan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are în cadrul programului.</w:t>
      </w:r>
    </w:p>
    <w:p w14:paraId="00000015" w14:textId="0C81EF23" w:rsidR="004F3888" w:rsidRDefault="002204C9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IV.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Solicitantul a luat cuno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>tin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ă de faptul că orice omisiune sau incorectitudine în prezentarea informa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iilor în scopul de a ob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ine avantaje patrimoniale sau de orice altă natură este pedepsită conform legii.</w:t>
      </w:r>
    </w:p>
    <w:p w14:paraId="00000016" w14:textId="77777777" w:rsidR="004F3888" w:rsidRDefault="004F3888">
      <w:pPr>
        <w:rPr>
          <w:rFonts w:ascii="Calibri" w:eastAsia="Calibri" w:hAnsi="Calibri" w:cs="Calibri"/>
        </w:rPr>
      </w:pPr>
    </w:p>
    <w:p w14:paraId="00000017" w14:textId="2DE829BB" w:rsidR="004F3888" w:rsidRDefault="002204C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Solicitantul în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 xml:space="preserve">elege că INP are dreptul de a pretinde 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>i ob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 xml:space="preserve">ine, în scopul verificării 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>i confirmării declara</w:t>
      </w:r>
      <w:r w:rsidR="00066F86">
        <w:rPr>
          <w:rFonts w:ascii="Calibri" w:eastAsia="Calibri" w:hAnsi="Calibri" w:cs="Calibri"/>
        </w:rPr>
        <w:t>ț</w:t>
      </w:r>
      <w:r>
        <w:rPr>
          <w:rFonts w:ascii="Calibri" w:eastAsia="Calibri" w:hAnsi="Calibri" w:cs="Calibri"/>
        </w:rPr>
        <w:t>iilor, orice documente doveditoare de care dispune.</w:t>
      </w:r>
    </w:p>
    <w:p w14:paraId="00000018" w14:textId="77777777" w:rsidR="004F3888" w:rsidRDefault="004F3888">
      <w:pPr>
        <w:rPr>
          <w:rFonts w:ascii="Calibri" w:eastAsia="Calibri" w:hAnsi="Calibri" w:cs="Calibri"/>
        </w:rPr>
      </w:pPr>
    </w:p>
    <w:p w14:paraId="00000019" w14:textId="77777777" w:rsidR="004F3888" w:rsidRDefault="004F3888">
      <w:pPr>
        <w:rPr>
          <w:rFonts w:ascii="Calibri" w:eastAsia="Calibri" w:hAnsi="Calibri" w:cs="Calibri"/>
        </w:rPr>
      </w:pPr>
    </w:p>
    <w:p w14:paraId="0000001A" w14:textId="77777777" w:rsidR="004F3888" w:rsidRDefault="004F3888">
      <w:pPr>
        <w:rPr>
          <w:rFonts w:ascii="Calibri" w:eastAsia="Calibri" w:hAnsi="Calibri" w:cs="Calibri"/>
        </w:rPr>
      </w:pPr>
    </w:p>
    <w:p w14:paraId="0000001B" w14:textId="77777777" w:rsidR="004F3888" w:rsidRDefault="002204C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Numele/Denumirea solicitantului ..........................................................................................................</w:t>
      </w:r>
    </w:p>
    <w:p w14:paraId="0000001C" w14:textId="7AF22ABD" w:rsidR="004F3888" w:rsidRDefault="002204C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Numele </w:t>
      </w:r>
      <w:r w:rsidR="00066F86">
        <w:rPr>
          <w:rFonts w:ascii="Calibri" w:eastAsia="Calibri" w:hAnsi="Calibri" w:cs="Calibri"/>
        </w:rPr>
        <w:t>ș</w:t>
      </w:r>
      <w:r>
        <w:rPr>
          <w:rFonts w:ascii="Calibri" w:eastAsia="Calibri" w:hAnsi="Calibri" w:cs="Calibri"/>
        </w:rPr>
        <w:t>i semnătura reprezentantului legal .........................................................................................</w:t>
      </w:r>
    </w:p>
    <w:p w14:paraId="0000001D" w14:textId="77777777" w:rsidR="004F3888" w:rsidRDefault="002204C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L/S ..........................</w:t>
      </w:r>
    </w:p>
    <w:p w14:paraId="0000001E" w14:textId="77777777" w:rsidR="004F3888" w:rsidRDefault="002204C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......................</w:t>
      </w:r>
    </w:p>
    <w:sectPr w:rsidR="004F3888">
      <w:pgSz w:w="11907" w:h="16839"/>
      <w:pgMar w:top="810" w:right="708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88"/>
    <w:rsid w:val="00066F86"/>
    <w:rsid w:val="001C22C0"/>
    <w:rsid w:val="002204C9"/>
    <w:rsid w:val="004F3888"/>
    <w:rsid w:val="009D6501"/>
    <w:rsid w:val="00C5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3AFFD-68D2-4C62-89C4-FCFFCE70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ro-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41E"/>
    <w:pPr>
      <w:autoSpaceDE w:val="0"/>
      <w:autoSpaceDN w:val="0"/>
    </w:pPr>
  </w:style>
  <w:style w:type="paragraph" w:styleId="Heading1">
    <w:name w:val="heading 1"/>
    <w:basedOn w:val="Normal"/>
    <w:link w:val="Heading1Char"/>
    <w:uiPriority w:val="9"/>
    <w:qFormat/>
    <w:rsid w:val="00BA441E"/>
    <w:pPr>
      <w:spacing w:line="269" w:lineRule="exact"/>
      <w:ind w:left="116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BA441E"/>
    <w:rPr>
      <w:rFonts w:ascii="Verdana" w:eastAsia="Verdana" w:hAnsi="Verdana" w:cs="Verdana"/>
      <w:b/>
      <w:bCs/>
      <w:sz w:val="23"/>
      <w:szCs w:val="23"/>
      <w:lang w:val="ro-RO"/>
    </w:rPr>
  </w:style>
  <w:style w:type="paragraph" w:styleId="BodyText">
    <w:name w:val="Body Text"/>
    <w:basedOn w:val="Normal"/>
    <w:link w:val="BodyTextChar"/>
    <w:uiPriority w:val="1"/>
    <w:qFormat/>
    <w:rsid w:val="00BA441E"/>
    <w:pPr>
      <w:spacing w:line="207" w:lineRule="exact"/>
      <w:ind w:left="116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A441E"/>
    <w:rPr>
      <w:rFonts w:ascii="Verdana" w:eastAsia="Verdana" w:hAnsi="Verdana" w:cs="Verdana"/>
      <w:sz w:val="20"/>
      <w:szCs w:val="20"/>
      <w:lang w:val="ro-RO"/>
    </w:rPr>
  </w:style>
  <w:style w:type="paragraph" w:styleId="ListParagraph">
    <w:name w:val="List Paragraph"/>
    <w:basedOn w:val="Normal"/>
    <w:uiPriority w:val="1"/>
    <w:qFormat/>
    <w:rsid w:val="00BA441E"/>
    <w:pPr>
      <w:ind w:left="116"/>
    </w:pPr>
  </w:style>
  <w:style w:type="character" w:styleId="CommentReference">
    <w:name w:val="annotation reference"/>
    <w:basedOn w:val="DefaultParagraphFont"/>
    <w:uiPriority w:val="99"/>
    <w:semiHidden/>
    <w:unhideWhenUsed/>
    <w:rsid w:val="00A11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7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72D"/>
    <w:rPr>
      <w:rFonts w:ascii="Verdana" w:eastAsia="Verdana" w:hAnsi="Verdana" w:cs="Verdana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72D"/>
    <w:rPr>
      <w:rFonts w:ascii="Verdana" w:eastAsia="Verdana" w:hAnsi="Verdana" w:cs="Verdana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7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72D"/>
    <w:rPr>
      <w:rFonts w:ascii="Segoe UI" w:eastAsia="Verdana" w:hAnsi="Segoe UI" w:cs="Segoe UI"/>
      <w:sz w:val="18"/>
      <w:szCs w:val="18"/>
      <w:lang w:val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VETTvE9ieOXa250ZLDWYR3PLhg==">AMUW2mXidQs0FuyJptmwV7SPzfegs9illJJ6WvV6Vs2qPS3ItDbwP8jyxkuojdiRbMNcrDF7xD5JcPoNDLIfhZ9vEhLmywJDMqqHZy8OOIfR9PfCBc4sjR8=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</dc:creator>
  <cp:lastModifiedBy>INP</cp:lastModifiedBy>
  <cp:revision>6</cp:revision>
  <dcterms:created xsi:type="dcterms:W3CDTF">2020-05-09T06:06:00Z</dcterms:created>
  <dcterms:modified xsi:type="dcterms:W3CDTF">2020-12-28T14:30:00Z</dcterms:modified>
</cp:coreProperties>
</file>